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B63" w:rsidRDefault="001E5F54" w:rsidP="00C06B6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4624" behindDoc="0" locked="0" layoutInCell="1" allowOverlap="1" wp14:anchorId="65A31C6C" wp14:editId="3D864C60">
            <wp:simplePos x="0" y="0"/>
            <wp:positionH relativeFrom="margin">
              <wp:posOffset>2249805</wp:posOffset>
            </wp:positionH>
            <wp:positionV relativeFrom="margin">
              <wp:posOffset>156210</wp:posOffset>
            </wp:positionV>
            <wp:extent cx="1628775" cy="44577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60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-121921</wp:posOffset>
            </wp:positionH>
            <wp:positionV relativeFrom="paragraph">
              <wp:posOffset>-339090</wp:posOffset>
            </wp:positionV>
            <wp:extent cx="1457325" cy="1682440"/>
            <wp:effectExtent l="0" t="0" r="0" b="0"/>
            <wp:wrapNone/>
            <wp:docPr id="3" name="Image 3" descr="C:\Users\ldalloz\AppData\Local\Microsoft\Windows\Temporary Internet Files\Content.Word\2017_logo_academie_Ly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dalloz\AppData\Local\Microsoft\Windows\Temporary Internet Files\Content.Word\2017_logo_academie_Lyo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766" cy="1684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3160">
        <w:rPr>
          <w:noProof/>
        </w:rPr>
        <w:drawing>
          <wp:anchor distT="0" distB="0" distL="114300" distR="114300" simplePos="0" relativeHeight="251661312" behindDoc="0" locked="0" layoutInCell="1" allowOverlap="1" wp14:anchorId="4214031C" wp14:editId="14C82DBB">
            <wp:simplePos x="0" y="0"/>
            <wp:positionH relativeFrom="margin">
              <wp:posOffset>4649470</wp:posOffset>
            </wp:positionH>
            <wp:positionV relativeFrom="paragraph">
              <wp:posOffset>-281940</wp:posOffset>
            </wp:positionV>
            <wp:extent cx="1514475" cy="1209675"/>
            <wp:effectExtent l="0" t="0" r="9525" b="9525"/>
            <wp:wrapNone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06B63" w:rsidRDefault="00C06B63" w:rsidP="00C06B63">
      <w:pPr>
        <w:jc w:val="both"/>
        <w:rPr>
          <w:rFonts w:ascii="Arial" w:hAnsi="Arial" w:cs="Arial"/>
        </w:rPr>
      </w:pPr>
    </w:p>
    <w:p w:rsidR="008562A5" w:rsidRDefault="008562A5" w:rsidP="00C06B63">
      <w:pPr>
        <w:jc w:val="both"/>
        <w:rPr>
          <w:rFonts w:ascii="Arial" w:hAnsi="Arial" w:cs="Arial"/>
        </w:rPr>
      </w:pPr>
    </w:p>
    <w:p w:rsidR="005B2248" w:rsidRDefault="005B2248" w:rsidP="00C06B63">
      <w:pPr>
        <w:jc w:val="both"/>
        <w:rPr>
          <w:rFonts w:ascii="Arial" w:hAnsi="Arial" w:cs="Arial"/>
        </w:rPr>
      </w:pPr>
    </w:p>
    <w:p w:rsidR="005B2248" w:rsidRDefault="005B2248" w:rsidP="00C06B63">
      <w:pPr>
        <w:jc w:val="both"/>
        <w:rPr>
          <w:rFonts w:ascii="Arial" w:hAnsi="Arial" w:cs="Arial"/>
        </w:rPr>
      </w:pPr>
    </w:p>
    <w:p w:rsidR="005B2248" w:rsidRDefault="005B2248" w:rsidP="00C06B63">
      <w:pPr>
        <w:jc w:val="both"/>
        <w:rPr>
          <w:rFonts w:ascii="Arial" w:hAnsi="Arial" w:cs="Arial"/>
        </w:rPr>
      </w:pPr>
    </w:p>
    <w:p w:rsidR="005B2248" w:rsidRDefault="005B2248" w:rsidP="00C06B63">
      <w:pPr>
        <w:jc w:val="both"/>
        <w:rPr>
          <w:rFonts w:ascii="Arial" w:hAnsi="Arial" w:cs="Arial"/>
        </w:rPr>
      </w:pPr>
    </w:p>
    <w:p w:rsidR="006D2440" w:rsidRDefault="006D2440" w:rsidP="00C06B63">
      <w:pPr>
        <w:jc w:val="both"/>
        <w:rPr>
          <w:rFonts w:ascii="Gadugi" w:hAnsi="Gadugi"/>
          <w:noProof/>
        </w:rPr>
      </w:pPr>
    </w:p>
    <w:p w:rsidR="00701518" w:rsidRDefault="00701518" w:rsidP="00C06B63">
      <w:pPr>
        <w:jc w:val="both"/>
        <w:rPr>
          <w:rFonts w:ascii="Gadugi" w:hAnsi="Gadugi"/>
          <w:noProof/>
        </w:rPr>
      </w:pPr>
    </w:p>
    <w:p w:rsidR="00701518" w:rsidRPr="00F11F24" w:rsidRDefault="00701518" w:rsidP="00C06B63">
      <w:pPr>
        <w:jc w:val="both"/>
        <w:rPr>
          <w:rFonts w:ascii="Gadugi" w:hAnsi="Gadugi"/>
          <w:noProof/>
        </w:rPr>
      </w:pPr>
    </w:p>
    <w:p w:rsidR="00C87137" w:rsidRDefault="008405B5" w:rsidP="006D2440">
      <w:pPr>
        <w:spacing w:after="160" w:line="259" w:lineRule="auto"/>
        <w:jc w:val="center"/>
        <w:rPr>
          <w:rFonts w:ascii="Tahoma" w:eastAsiaTheme="minorHAnsi" w:hAnsi="Tahoma" w:cs="Tahoma"/>
          <w:b/>
          <w:color w:val="00B0F0"/>
          <w:sz w:val="40"/>
          <w:szCs w:val="40"/>
          <w:lang w:eastAsia="en-US"/>
        </w:rPr>
      </w:pPr>
      <w:r w:rsidRPr="00672625">
        <w:rPr>
          <w:rFonts w:ascii="Tahoma" w:eastAsiaTheme="minorHAnsi" w:hAnsi="Tahoma" w:cs="Tahoma"/>
          <w:b/>
          <w:color w:val="00B0F0"/>
          <w:sz w:val="40"/>
          <w:szCs w:val="40"/>
          <w:lang w:eastAsia="en-US"/>
        </w:rPr>
        <w:t>Concours « </w:t>
      </w:r>
      <w:r w:rsidR="00672625" w:rsidRPr="00672625">
        <w:rPr>
          <w:rFonts w:ascii="Tahoma" w:hAnsi="Tahoma" w:cs="Tahoma"/>
          <w:b/>
          <w:color w:val="00B0F0"/>
          <w:sz w:val="40"/>
          <w:szCs w:val="40"/>
        </w:rPr>
        <w:t xml:space="preserve">Les experts du papier </w:t>
      </w:r>
      <w:r w:rsidR="005C7181" w:rsidRPr="00672625">
        <w:rPr>
          <w:rFonts w:ascii="Tahoma" w:eastAsiaTheme="minorHAnsi" w:hAnsi="Tahoma" w:cs="Tahoma"/>
          <w:b/>
          <w:color w:val="00B0F0"/>
          <w:sz w:val="40"/>
          <w:szCs w:val="40"/>
          <w:lang w:eastAsia="en-US"/>
        </w:rPr>
        <w:t>»</w:t>
      </w:r>
    </w:p>
    <w:p w:rsidR="005B6208" w:rsidRDefault="00C87137" w:rsidP="006D2440">
      <w:pPr>
        <w:spacing w:after="160" w:line="259" w:lineRule="auto"/>
        <w:jc w:val="center"/>
        <w:rPr>
          <w:rFonts w:ascii="Tahoma" w:eastAsiaTheme="minorHAnsi" w:hAnsi="Tahoma" w:cs="Tahoma"/>
          <w:b/>
          <w:color w:val="00B0F0"/>
          <w:lang w:eastAsia="en-US"/>
        </w:rPr>
      </w:pPr>
      <w:r>
        <w:rPr>
          <w:rFonts w:ascii="Tahoma" w:eastAsiaTheme="minorHAnsi" w:hAnsi="Tahoma" w:cs="Tahoma"/>
          <w:b/>
          <w:color w:val="00B0F0"/>
          <w:lang w:eastAsia="en-US"/>
        </w:rPr>
        <w:t>Années scolaires</w:t>
      </w:r>
      <w:r w:rsidRPr="00C87137">
        <w:rPr>
          <w:rFonts w:ascii="Tahoma" w:eastAsiaTheme="minorHAnsi" w:hAnsi="Tahoma" w:cs="Tahoma"/>
          <w:b/>
          <w:color w:val="00B0F0"/>
          <w:lang w:eastAsia="en-US"/>
        </w:rPr>
        <w:t xml:space="preserve"> 2017</w:t>
      </w:r>
      <w:r>
        <w:rPr>
          <w:rFonts w:ascii="Tahoma" w:eastAsiaTheme="minorHAnsi" w:hAnsi="Tahoma" w:cs="Tahoma"/>
          <w:b/>
          <w:color w:val="00B0F0"/>
          <w:lang w:eastAsia="en-US"/>
        </w:rPr>
        <w:t>-2018</w:t>
      </w:r>
      <w:r w:rsidR="00F11F24" w:rsidRPr="00C87137">
        <w:rPr>
          <w:rFonts w:ascii="Tahoma" w:eastAsiaTheme="minorHAnsi" w:hAnsi="Tahoma" w:cs="Tahoma"/>
          <w:b/>
          <w:color w:val="00B0F0"/>
          <w:lang w:eastAsia="en-US"/>
        </w:rPr>
        <w:t xml:space="preserve"> </w:t>
      </w:r>
    </w:p>
    <w:p w:rsidR="005B2248" w:rsidRPr="00C87137" w:rsidRDefault="005B2248" w:rsidP="006D2440">
      <w:pPr>
        <w:spacing w:after="160" w:line="259" w:lineRule="auto"/>
        <w:jc w:val="center"/>
        <w:rPr>
          <w:rFonts w:ascii="Tahoma" w:eastAsiaTheme="minorHAnsi" w:hAnsi="Tahoma" w:cs="Tahoma"/>
          <w:b/>
          <w:color w:val="00B0F0"/>
          <w:lang w:eastAsia="en-US"/>
        </w:rPr>
      </w:pPr>
    </w:p>
    <w:p w:rsidR="005B6208" w:rsidRPr="00297C44" w:rsidRDefault="009533F4" w:rsidP="006D2440">
      <w:pPr>
        <w:jc w:val="center"/>
        <w:rPr>
          <w:rFonts w:ascii="Tahoma" w:hAnsi="Tahoma" w:cs="Tahoma"/>
          <w:lang w:eastAsia="en-US"/>
        </w:rPr>
      </w:pPr>
      <w:r w:rsidRPr="00297C44">
        <w:rPr>
          <w:rFonts w:ascii="Tahoma" w:hAnsi="Tahoma" w:cs="Tahoma"/>
          <w:lang w:eastAsia="en-US"/>
        </w:rPr>
        <w:t>L’académie de Lyon en partenariat avec Ecofolio</w:t>
      </w:r>
      <w:r w:rsidR="00154846">
        <w:rPr>
          <w:rFonts w:ascii="Tahoma" w:hAnsi="Tahoma" w:cs="Tahoma"/>
          <w:lang w:eastAsia="en-US"/>
        </w:rPr>
        <w:t>, l’éco-organisme des papiers</w:t>
      </w:r>
      <w:r w:rsidRPr="00297C44">
        <w:rPr>
          <w:rFonts w:ascii="Tahoma" w:hAnsi="Tahoma" w:cs="Tahoma"/>
          <w:lang w:eastAsia="en-US"/>
        </w:rPr>
        <w:t xml:space="preserve"> </w:t>
      </w:r>
      <w:r w:rsidR="006D2440" w:rsidRPr="00297C44">
        <w:rPr>
          <w:rFonts w:ascii="Tahoma" w:hAnsi="Tahoma" w:cs="Tahoma"/>
          <w:lang w:eastAsia="en-US"/>
        </w:rPr>
        <w:t xml:space="preserve">vous invite à participer </w:t>
      </w:r>
      <w:r w:rsidR="00C709DC" w:rsidRPr="00297C44">
        <w:rPr>
          <w:rFonts w:ascii="Tahoma" w:hAnsi="Tahoma" w:cs="Tahoma"/>
          <w:lang w:eastAsia="en-US"/>
        </w:rPr>
        <w:t>à un grand</w:t>
      </w:r>
      <w:r w:rsidR="006D2440" w:rsidRPr="00297C44">
        <w:rPr>
          <w:rFonts w:ascii="Tahoma" w:hAnsi="Tahoma" w:cs="Tahoma"/>
          <w:lang w:eastAsia="en-US"/>
        </w:rPr>
        <w:t xml:space="preserve"> concours</w:t>
      </w:r>
      <w:r w:rsidR="00C709DC" w:rsidRPr="00297C44">
        <w:rPr>
          <w:rFonts w:ascii="Tahoma" w:hAnsi="Tahoma" w:cs="Tahoma"/>
          <w:lang w:eastAsia="en-US"/>
        </w:rPr>
        <w:t xml:space="preserve"> sur </w:t>
      </w:r>
      <w:r w:rsidR="00C87137">
        <w:rPr>
          <w:rFonts w:ascii="Tahoma" w:hAnsi="Tahoma" w:cs="Tahoma"/>
          <w:lang w:eastAsia="en-US"/>
        </w:rPr>
        <w:t>le thème de du tri et du recyclage des papiers</w:t>
      </w:r>
      <w:r w:rsidR="001D3160">
        <w:rPr>
          <w:rFonts w:ascii="Tahoma" w:hAnsi="Tahoma" w:cs="Tahoma"/>
          <w:lang w:eastAsia="en-US"/>
        </w:rPr>
        <w:t xml:space="preserve">. </w:t>
      </w:r>
      <w:r w:rsidR="001E5F54">
        <w:rPr>
          <w:rFonts w:ascii="Tahoma" w:hAnsi="Tahoma" w:cs="Tahoma"/>
          <w:lang w:eastAsia="en-US"/>
        </w:rPr>
        <w:t xml:space="preserve">La métropole de </w:t>
      </w:r>
      <w:r w:rsidR="001E5F54" w:rsidRPr="001E5F54">
        <w:rPr>
          <w:rFonts w:ascii="Tahoma" w:hAnsi="Tahoma" w:cs="Tahoma"/>
          <w:lang w:eastAsia="en-US"/>
        </w:rPr>
        <w:t xml:space="preserve">Lyon est </w:t>
      </w:r>
      <w:bookmarkStart w:id="0" w:name="_GoBack"/>
      <w:bookmarkEnd w:id="0"/>
      <w:r w:rsidR="005F7A7B" w:rsidRPr="001E5F54">
        <w:rPr>
          <w:rFonts w:ascii="Tahoma" w:hAnsi="Tahoma" w:cs="Tahoma"/>
          <w:lang w:eastAsia="en-US"/>
        </w:rPr>
        <w:t>associée</w:t>
      </w:r>
      <w:r w:rsidR="001E5F54" w:rsidRPr="001E5F54">
        <w:rPr>
          <w:rFonts w:ascii="Tahoma" w:hAnsi="Tahoma" w:cs="Tahoma"/>
          <w:lang w:eastAsia="en-US"/>
        </w:rPr>
        <w:t xml:space="preserve"> à cette démarche.</w:t>
      </w:r>
    </w:p>
    <w:p w:rsidR="00342F31" w:rsidRDefault="00342F31" w:rsidP="00F136DE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</w:p>
    <w:p w:rsidR="005B2248" w:rsidRDefault="005B2248" w:rsidP="00F136DE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</w:p>
    <w:p w:rsidR="004B78DC" w:rsidRPr="001D3160" w:rsidRDefault="00505E28" w:rsidP="003976C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>Ouvert à toutes les écoles et</w:t>
      </w:r>
      <w:r w:rsidR="003976C6" w:rsidRPr="004B78DC">
        <w:rPr>
          <w:rFonts w:ascii="Tahoma" w:eastAsiaTheme="minorHAnsi" w:hAnsi="Tahoma" w:cs="Tahoma"/>
          <w:sz w:val="20"/>
          <w:szCs w:val="20"/>
          <w:lang w:eastAsia="en-US"/>
        </w:rPr>
        <w:t xml:space="preserve"> établissement</w:t>
      </w:r>
      <w:r>
        <w:rPr>
          <w:rFonts w:ascii="Tahoma" w:eastAsiaTheme="minorHAnsi" w:hAnsi="Tahoma" w:cs="Tahoma"/>
          <w:sz w:val="20"/>
          <w:szCs w:val="20"/>
          <w:lang w:eastAsia="en-US"/>
        </w:rPr>
        <w:t>s</w:t>
      </w:r>
      <w:r w:rsidR="003976C6" w:rsidRPr="004B78DC">
        <w:rPr>
          <w:rFonts w:ascii="Tahoma" w:eastAsiaTheme="minorHAnsi" w:hAnsi="Tahoma" w:cs="Tahoma"/>
          <w:sz w:val="20"/>
          <w:szCs w:val="20"/>
          <w:lang w:eastAsia="en-US"/>
        </w:rPr>
        <w:t xml:space="preserve"> scolair</w:t>
      </w:r>
      <w:r w:rsidR="0039163D" w:rsidRPr="004B78DC">
        <w:rPr>
          <w:rFonts w:ascii="Tahoma" w:eastAsiaTheme="minorHAnsi" w:hAnsi="Tahoma" w:cs="Tahoma"/>
          <w:sz w:val="20"/>
          <w:szCs w:val="20"/>
          <w:lang w:eastAsia="en-US"/>
        </w:rPr>
        <w:t>e</w:t>
      </w:r>
      <w:r>
        <w:rPr>
          <w:rFonts w:ascii="Tahoma" w:eastAsiaTheme="minorHAnsi" w:hAnsi="Tahoma" w:cs="Tahoma"/>
          <w:sz w:val="20"/>
          <w:szCs w:val="20"/>
          <w:lang w:eastAsia="en-US"/>
        </w:rPr>
        <w:t>s de</w:t>
      </w:r>
      <w:r w:rsidR="0039163D" w:rsidRPr="004B78DC">
        <w:rPr>
          <w:rFonts w:ascii="Tahoma" w:eastAsiaTheme="minorHAnsi" w:hAnsi="Tahoma" w:cs="Tahoma"/>
          <w:sz w:val="20"/>
          <w:szCs w:val="20"/>
          <w:lang w:eastAsia="en-US"/>
        </w:rPr>
        <w:t xml:space="preserve"> l’académie de Lyon,</w:t>
      </w:r>
      <w:r w:rsidR="0039163D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 ce concours propose aux</w:t>
      </w:r>
      <w:r w:rsidR="005C7181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 classes</w:t>
      </w:r>
      <w:r w:rsidR="003976C6" w:rsidRPr="003976C6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 </w:t>
      </w:r>
      <w:r w:rsidR="0039163D">
        <w:rPr>
          <w:rFonts w:ascii="Tahoma" w:eastAsiaTheme="minorHAnsi" w:hAnsi="Tahoma" w:cs="Tahoma"/>
          <w:b/>
          <w:sz w:val="20"/>
          <w:szCs w:val="20"/>
          <w:lang w:eastAsia="en-US"/>
        </w:rPr>
        <w:t>de s’engager en faveur du développement durable</w:t>
      </w:r>
      <w:r w:rsidR="003623F7">
        <w:rPr>
          <w:rFonts w:ascii="Tahoma" w:eastAsiaTheme="minorHAnsi" w:hAnsi="Tahoma" w:cs="Tahoma"/>
          <w:b/>
          <w:sz w:val="20"/>
          <w:szCs w:val="20"/>
          <w:lang w:eastAsia="en-US"/>
        </w:rPr>
        <w:t>. Comment ? E</w:t>
      </w:r>
      <w:r w:rsidR="00BE2EF1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n créant une campagne de sensibilisation </w:t>
      </w:r>
      <w:r w:rsidR="005C7181" w:rsidRPr="00C11F75">
        <w:rPr>
          <w:rFonts w:ascii="Tahoma" w:eastAsiaTheme="minorHAnsi" w:hAnsi="Tahoma" w:cs="Tahoma"/>
          <w:b/>
          <w:sz w:val="20"/>
          <w:szCs w:val="20"/>
          <w:lang w:eastAsia="en-US"/>
        </w:rPr>
        <w:t>au tri et au recyclage des papiers</w:t>
      </w:r>
      <w:r w:rsidR="005C7181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 à destination d</w:t>
      </w:r>
      <w:r w:rsidR="00BE2EF1">
        <w:rPr>
          <w:rFonts w:ascii="Tahoma" w:eastAsiaTheme="minorHAnsi" w:hAnsi="Tahoma" w:cs="Tahoma"/>
          <w:b/>
          <w:sz w:val="20"/>
          <w:szCs w:val="20"/>
          <w:lang w:eastAsia="en-US"/>
        </w:rPr>
        <w:t xml:space="preserve">es autres </w:t>
      </w:r>
      <w:r w:rsidR="00EB47BA">
        <w:rPr>
          <w:rFonts w:ascii="Tahoma" w:eastAsiaTheme="minorHAnsi" w:hAnsi="Tahoma" w:cs="Tahoma"/>
          <w:b/>
          <w:sz w:val="20"/>
          <w:szCs w:val="20"/>
          <w:lang w:eastAsia="en-US"/>
        </w:rPr>
        <w:t>élèves de l’a</w:t>
      </w:r>
      <w:r w:rsidR="00C87137">
        <w:rPr>
          <w:rFonts w:ascii="Tahoma" w:eastAsiaTheme="minorHAnsi" w:hAnsi="Tahoma" w:cs="Tahoma"/>
          <w:b/>
          <w:sz w:val="20"/>
          <w:szCs w:val="20"/>
          <w:lang w:eastAsia="en-US"/>
        </w:rPr>
        <w:t>cadémie.</w:t>
      </w:r>
    </w:p>
    <w:p w:rsidR="004B78DC" w:rsidRDefault="004B78DC" w:rsidP="003976C6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</w:p>
    <w:p w:rsidR="003976C6" w:rsidRDefault="003976C6" w:rsidP="00F136DE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</w:p>
    <w:p w:rsidR="00183134" w:rsidRPr="00E81FF5" w:rsidRDefault="00342F31" w:rsidP="00F136DE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b/>
          <w:color w:val="00B0F0"/>
          <w:sz w:val="32"/>
          <w:szCs w:val="32"/>
          <w:lang w:eastAsia="en-US"/>
        </w:rPr>
      </w:pPr>
      <w:r w:rsidRPr="00E81FF5">
        <w:rPr>
          <w:rFonts w:ascii="Tahoma" w:eastAsiaTheme="minorHAnsi" w:hAnsi="Tahoma" w:cs="Tahoma"/>
          <w:b/>
          <w:color w:val="00B0F0"/>
          <w:sz w:val="32"/>
          <w:szCs w:val="32"/>
          <w:lang w:eastAsia="en-US"/>
        </w:rPr>
        <w:t>Pourquoi s’inscrire</w:t>
      </w:r>
      <w:r w:rsidR="009533F4" w:rsidRPr="00E81FF5">
        <w:rPr>
          <w:rFonts w:ascii="Tahoma" w:eastAsiaTheme="minorHAnsi" w:hAnsi="Tahoma" w:cs="Tahoma"/>
          <w:b/>
          <w:color w:val="00B0F0"/>
          <w:sz w:val="32"/>
          <w:szCs w:val="32"/>
          <w:lang w:eastAsia="en-US"/>
        </w:rPr>
        <w:t xml:space="preserve"> ? </w:t>
      </w:r>
    </w:p>
    <w:p w:rsidR="00B03A9D" w:rsidRDefault="00B03A9D" w:rsidP="00183134">
      <w:pPr>
        <w:autoSpaceDE w:val="0"/>
        <w:autoSpaceDN w:val="0"/>
        <w:adjustRightInd w:val="0"/>
        <w:jc w:val="both"/>
        <w:rPr>
          <w:rFonts w:ascii="Tahoma" w:eastAsiaTheme="minorHAnsi" w:hAnsi="Tahoma" w:cs="Tahoma"/>
          <w:sz w:val="20"/>
          <w:szCs w:val="20"/>
          <w:lang w:eastAsia="en-US"/>
        </w:rPr>
      </w:pPr>
    </w:p>
    <w:p w:rsidR="00672625" w:rsidRPr="00505E28" w:rsidRDefault="00505E28" w:rsidP="003A0F9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Pour</w:t>
      </w:r>
      <w:r w:rsidR="00672625" w:rsidRPr="00F97796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 xml:space="preserve"> </w:t>
      </w:r>
      <w:r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>initier les élèves à l’écocitoyenneté et au civisme ;</w:t>
      </w:r>
    </w:p>
    <w:p w:rsidR="00505E28" w:rsidRPr="003A0F92" w:rsidRDefault="00505E28" w:rsidP="003A0F92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Pour faciliter </w:t>
      </w:r>
      <w:r w:rsidRPr="00505E28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>l’obtention d’une labellisation environnementale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 (E3D, Eco-Ecole …) ; </w:t>
      </w:r>
    </w:p>
    <w:p w:rsidR="00672625" w:rsidRDefault="00505E28" w:rsidP="003A0F92">
      <w:pPr>
        <w:pStyle w:val="NormalWeb"/>
        <w:numPr>
          <w:ilvl w:val="0"/>
          <w:numId w:val="11"/>
        </w:numPr>
        <w:shd w:val="clear" w:color="auto" w:fill="FFFFFF"/>
        <w:spacing w:after="120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 xml:space="preserve">Pour mettre en place </w:t>
      </w:r>
      <w:r w:rsidRPr="00F97796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>un projet pluridisciplinaire et fédérateur</w:t>
      </w:r>
      <w:r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 ;</w:t>
      </w:r>
    </w:p>
    <w:p w:rsidR="003A0F92" w:rsidRPr="003A0F92" w:rsidRDefault="003A0F92" w:rsidP="003A0F92">
      <w:pPr>
        <w:numPr>
          <w:ilvl w:val="0"/>
          <w:numId w:val="11"/>
        </w:numPr>
        <w:shd w:val="clear" w:color="auto" w:fill="FFFFFF"/>
        <w:spacing w:after="120"/>
        <w:jc w:val="both"/>
        <w:rPr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Pour </w:t>
      </w:r>
      <w:r w:rsidR="00505E28">
        <w:rPr>
          <w:rFonts w:ascii="Tahoma" w:hAnsi="Tahoma" w:cs="Tahoma"/>
          <w:b/>
          <w:bCs/>
          <w:color w:val="000000"/>
          <w:sz w:val="20"/>
          <w:szCs w:val="20"/>
        </w:rPr>
        <w:t>enrichir les parcours éducatifs de l’</w:t>
      </w:r>
      <w:r w:rsidR="00F906E2">
        <w:rPr>
          <w:rFonts w:ascii="Tahoma" w:hAnsi="Tahoma" w:cs="Tahoma"/>
          <w:b/>
          <w:bCs/>
          <w:color w:val="000000"/>
          <w:sz w:val="20"/>
          <w:szCs w:val="20"/>
        </w:rPr>
        <w:t>élève</w:t>
      </w:r>
      <w:r w:rsidR="00505E28">
        <w:rPr>
          <w:rFonts w:ascii="Tahoma" w:hAnsi="Tahoma" w:cs="Tahoma"/>
          <w:b/>
          <w:bCs/>
          <w:color w:val="000000"/>
          <w:sz w:val="20"/>
          <w:szCs w:val="20"/>
        </w:rPr>
        <w:t xml:space="preserve"> : </w:t>
      </w:r>
      <w:r w:rsidR="00505E28" w:rsidRPr="00505E28">
        <w:rPr>
          <w:rFonts w:ascii="Tahoma" w:hAnsi="Tahoma" w:cs="Tahoma"/>
          <w:bCs/>
          <w:color w:val="000000"/>
          <w:sz w:val="20"/>
          <w:szCs w:val="20"/>
        </w:rPr>
        <w:t>avenir, citoyen et éducation artistique et culturelle</w:t>
      </w:r>
    </w:p>
    <w:p w:rsidR="00672625" w:rsidRPr="003A0F92" w:rsidRDefault="00672625" w:rsidP="003A0F92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120"/>
        <w:jc w:val="both"/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</w:pPr>
      <w:r w:rsidRPr="00F9779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 xml:space="preserve">Pour </w:t>
      </w:r>
      <w:r w:rsidRPr="00F97796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 xml:space="preserve">renforcer la participation des éco-délégués </w:t>
      </w:r>
      <w:r w:rsidRPr="00F9779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à la vie de votre établissement</w:t>
      </w:r>
      <w:r w:rsidR="003A0F92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 ;</w:t>
      </w:r>
    </w:p>
    <w:p w:rsidR="00C87137" w:rsidRPr="005B2248" w:rsidRDefault="00672625" w:rsidP="005B2248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240"/>
        <w:ind w:left="714" w:hanging="357"/>
        <w:jc w:val="both"/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</w:pPr>
      <w:r w:rsidRPr="00F97796">
        <w:rPr>
          <w:rFonts w:ascii="Tahoma" w:eastAsiaTheme="minorHAnsi" w:hAnsi="Tahoma" w:cs="Tahoma"/>
          <w:color w:val="000000" w:themeColor="text1"/>
          <w:sz w:val="20"/>
          <w:szCs w:val="20"/>
          <w:lang w:eastAsia="en-US"/>
        </w:rPr>
        <w:t>Pour faciliter la</w:t>
      </w:r>
      <w:r w:rsidRPr="00F97796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 xml:space="preserve"> liaison entre l'école élémentaire et le collège</w:t>
      </w:r>
      <w:r w:rsidR="003A0F92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>.</w:t>
      </w:r>
    </w:p>
    <w:p w:rsidR="005B2248" w:rsidRPr="005B2248" w:rsidRDefault="005B2248" w:rsidP="005B2248">
      <w:pPr>
        <w:autoSpaceDE w:val="0"/>
        <w:autoSpaceDN w:val="0"/>
        <w:adjustRightInd w:val="0"/>
        <w:spacing w:after="240"/>
        <w:ind w:left="357"/>
        <w:jc w:val="both"/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</w:pPr>
      <w:r w:rsidRPr="005B2248">
        <w:rPr>
          <w:rFonts w:ascii="Tahoma" w:eastAsiaTheme="minorHAnsi" w:hAnsi="Tahoma" w:cs="Tahoma"/>
          <w:b/>
          <w:color w:val="000000" w:themeColor="text1"/>
          <w:sz w:val="20"/>
          <w:szCs w:val="20"/>
          <w:lang w:eastAsia="en-US"/>
        </w:rPr>
        <w:t>Les modalités du concours vous seront communiquées par mail dès la rentrée scolaire 2017.</w:t>
      </w:r>
    </w:p>
    <w:p w:rsidR="00E81FF5" w:rsidRDefault="005B2248" w:rsidP="00C87137">
      <w:pPr>
        <w:autoSpaceDE w:val="0"/>
        <w:autoSpaceDN w:val="0"/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color w:val="00B0F0"/>
          <w:sz w:val="32"/>
          <w:szCs w:val="32"/>
        </w:rPr>
        <w:t>Des programmes pédagogiques</w:t>
      </w:r>
      <w:r w:rsidR="00E81FF5">
        <w:rPr>
          <w:rFonts w:ascii="Tahoma" w:hAnsi="Tahoma" w:cs="Tahoma"/>
          <w:b/>
          <w:bCs/>
          <w:color w:val="00B0F0"/>
          <w:sz w:val="32"/>
          <w:szCs w:val="32"/>
        </w:rPr>
        <w:t xml:space="preserve"> gratuits </w:t>
      </w:r>
      <w:r w:rsidR="00C87137">
        <w:rPr>
          <w:rFonts w:ascii="Tahoma" w:hAnsi="Tahoma" w:cs="Tahoma"/>
          <w:b/>
          <w:bCs/>
          <w:color w:val="00B0F0"/>
          <w:sz w:val="32"/>
          <w:szCs w:val="32"/>
        </w:rPr>
        <w:t>pour vous aider</w:t>
      </w:r>
    </w:p>
    <w:p w:rsidR="00672625" w:rsidRPr="00C87137" w:rsidRDefault="00672625" w:rsidP="00C8713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b/>
          <w:noProof/>
          <w:color w:val="00B0F0"/>
        </w:rPr>
      </w:pPr>
    </w:p>
    <w:p w:rsidR="00E81FF5" w:rsidRPr="00C87137" w:rsidRDefault="00EB47BA" w:rsidP="00C8713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noProof/>
        </w:rPr>
      </w:pPr>
      <w:r w:rsidRPr="00C87137">
        <w:rPr>
          <w:rFonts w:ascii="Tahoma" w:eastAsiaTheme="minorHAnsi" w:hAnsi="Tahoma" w:cs="Tahoma"/>
          <w:noProof/>
        </w:rPr>
        <w:t>Pour commencer votre</w:t>
      </w:r>
      <w:r w:rsidR="00154846" w:rsidRPr="00C87137">
        <w:rPr>
          <w:rFonts w:ascii="Tahoma" w:eastAsiaTheme="minorHAnsi" w:hAnsi="Tahoma" w:cs="Tahoma"/>
          <w:noProof/>
        </w:rPr>
        <w:t xml:space="preserve"> travail sur le tri et le recyclage des papiers avec votre classe,</w:t>
      </w:r>
    </w:p>
    <w:p w:rsidR="00154846" w:rsidRPr="00C87137" w:rsidRDefault="00E81FF5" w:rsidP="00C87137">
      <w:pPr>
        <w:autoSpaceDE w:val="0"/>
        <w:autoSpaceDN w:val="0"/>
        <w:adjustRightInd w:val="0"/>
        <w:jc w:val="center"/>
        <w:rPr>
          <w:rFonts w:ascii="Tahoma" w:eastAsiaTheme="minorHAnsi" w:hAnsi="Tahoma" w:cs="Tahoma"/>
          <w:noProof/>
        </w:rPr>
      </w:pPr>
      <w:r w:rsidRPr="00C87137">
        <w:rPr>
          <w:rFonts w:ascii="Tahoma" w:hAnsi="Tahoma" w:cs="Tahoma"/>
          <w:b/>
          <w:bCs/>
        </w:rPr>
        <w:t xml:space="preserve">Rendez-vous dès maintenant sur </w:t>
      </w:r>
      <w:r w:rsidR="00154846" w:rsidRPr="00C87137">
        <w:rPr>
          <w:rFonts w:ascii="Tahoma" w:eastAsiaTheme="minorHAnsi" w:hAnsi="Tahoma" w:cs="Tahoma"/>
          <w:noProof/>
        </w:rPr>
        <w:t xml:space="preserve"> </w:t>
      </w:r>
      <w:hyperlink r:id="rId8" w:history="1">
        <w:r w:rsidR="00154846" w:rsidRPr="00C87137">
          <w:rPr>
            <w:rStyle w:val="Lienhypertexte"/>
            <w:rFonts w:ascii="Tahoma" w:eastAsiaTheme="minorHAnsi" w:hAnsi="Tahoma" w:cs="Tahoma"/>
            <w:noProof/>
          </w:rPr>
          <w:t>www.ecofolio.fr/jeunesse</w:t>
        </w:r>
      </w:hyperlink>
    </w:p>
    <w:p w:rsidR="00701518" w:rsidRDefault="00701518" w:rsidP="00701518">
      <w:pPr>
        <w:spacing w:line="259" w:lineRule="auto"/>
        <w:rPr>
          <w:rFonts w:ascii="Tahoma" w:hAnsi="Tahoma" w:cs="Tahoma"/>
          <w:b/>
          <w:color w:val="00B0F0"/>
          <w:sz w:val="28"/>
          <w:szCs w:val="28"/>
        </w:rPr>
      </w:pPr>
    </w:p>
    <w:p w:rsidR="00C87137" w:rsidRDefault="00C87137" w:rsidP="00701518">
      <w:pPr>
        <w:spacing w:line="259" w:lineRule="auto"/>
        <w:rPr>
          <w:rFonts w:ascii="Tahoma" w:hAnsi="Tahoma" w:cs="Tahoma"/>
          <w:b/>
          <w:color w:val="00B0F0"/>
          <w:sz w:val="28"/>
          <w:szCs w:val="28"/>
        </w:rPr>
      </w:pPr>
    </w:p>
    <w:p w:rsidR="00701518" w:rsidRDefault="00701518" w:rsidP="00701518">
      <w:pPr>
        <w:spacing w:line="259" w:lineRule="auto"/>
        <w:jc w:val="center"/>
        <w:rPr>
          <w:rFonts w:ascii="Tahoma" w:hAnsi="Tahoma" w:cs="Tahoma"/>
          <w:b/>
          <w:color w:val="00B0F0"/>
          <w:sz w:val="28"/>
          <w:szCs w:val="28"/>
        </w:rPr>
      </w:pPr>
      <w:r w:rsidRPr="00672625">
        <w:rPr>
          <w:rFonts w:ascii="Tahoma" w:hAnsi="Tahoma" w:cs="Tahoma"/>
          <w:b/>
          <w:color w:val="00B0F0"/>
          <w:sz w:val="28"/>
          <w:szCs w:val="28"/>
        </w:rPr>
        <w:t>Les meilleurs projets seront récompe</w:t>
      </w:r>
      <w:r w:rsidR="001D3160">
        <w:rPr>
          <w:rFonts w:ascii="Tahoma" w:hAnsi="Tahoma" w:cs="Tahoma"/>
          <w:b/>
          <w:color w:val="00B0F0"/>
          <w:sz w:val="28"/>
          <w:szCs w:val="28"/>
        </w:rPr>
        <w:t>nsés en fin d’année scolaire.</w:t>
      </w:r>
    </w:p>
    <w:p w:rsidR="00B97AF3" w:rsidRPr="006D2440" w:rsidRDefault="00B97AF3" w:rsidP="00B97AF3">
      <w:pPr>
        <w:spacing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97C44" w:rsidRDefault="00297C44" w:rsidP="00297C44">
      <w:pPr>
        <w:autoSpaceDE w:val="0"/>
        <w:autoSpaceDN w:val="0"/>
        <w:adjustRightInd w:val="0"/>
        <w:rPr>
          <w:rFonts w:ascii="Tahoma" w:eastAsiaTheme="minorHAnsi" w:hAnsi="Tahoma" w:cs="Tahoma"/>
          <w:b/>
          <w:noProof/>
          <w:sz w:val="20"/>
          <w:szCs w:val="20"/>
        </w:rPr>
      </w:pPr>
    </w:p>
    <w:p w:rsidR="00297C44" w:rsidRDefault="00297C44" w:rsidP="00297C44">
      <w:pPr>
        <w:autoSpaceDE w:val="0"/>
        <w:autoSpaceDN w:val="0"/>
        <w:adjustRightInd w:val="0"/>
        <w:rPr>
          <w:rFonts w:ascii="Tahoma" w:eastAsiaTheme="minorHAnsi" w:hAnsi="Tahoma" w:cs="Tahoma"/>
          <w:b/>
          <w:noProof/>
          <w:sz w:val="20"/>
          <w:szCs w:val="20"/>
        </w:rPr>
      </w:pPr>
    </w:p>
    <w:p w:rsidR="00297C44" w:rsidRDefault="00297C44" w:rsidP="00297C44">
      <w:pPr>
        <w:autoSpaceDE w:val="0"/>
        <w:autoSpaceDN w:val="0"/>
        <w:adjustRightInd w:val="0"/>
        <w:rPr>
          <w:rFonts w:ascii="Tahoma" w:eastAsiaTheme="minorHAnsi" w:hAnsi="Tahoma" w:cs="Tahoma"/>
          <w:b/>
          <w:noProof/>
          <w:sz w:val="20"/>
          <w:szCs w:val="20"/>
        </w:rPr>
      </w:pPr>
    </w:p>
    <w:p w:rsidR="00297C44" w:rsidRDefault="00297C44" w:rsidP="00297C44">
      <w:pPr>
        <w:autoSpaceDE w:val="0"/>
        <w:autoSpaceDN w:val="0"/>
        <w:adjustRightInd w:val="0"/>
        <w:rPr>
          <w:rFonts w:ascii="Tahoma" w:eastAsiaTheme="minorHAnsi" w:hAnsi="Tahoma" w:cs="Tahoma"/>
          <w:b/>
          <w:noProof/>
          <w:sz w:val="20"/>
          <w:szCs w:val="20"/>
        </w:rPr>
      </w:pPr>
    </w:p>
    <w:p w:rsidR="00297C44" w:rsidRDefault="00297C44" w:rsidP="00297C44">
      <w:pPr>
        <w:autoSpaceDE w:val="0"/>
        <w:autoSpaceDN w:val="0"/>
        <w:adjustRightInd w:val="0"/>
        <w:rPr>
          <w:rFonts w:ascii="Tahoma" w:eastAsiaTheme="minorHAnsi" w:hAnsi="Tahoma" w:cs="Tahoma"/>
          <w:b/>
          <w:noProof/>
          <w:sz w:val="20"/>
          <w:szCs w:val="20"/>
        </w:rPr>
      </w:pPr>
    </w:p>
    <w:p w:rsidR="00F67BDA" w:rsidRPr="00B70631" w:rsidRDefault="00F67BDA" w:rsidP="00B70631">
      <w:pPr>
        <w:autoSpaceDE w:val="0"/>
        <w:autoSpaceDN w:val="0"/>
        <w:adjustRightInd w:val="0"/>
        <w:rPr>
          <w:rFonts w:ascii="Tahoma" w:eastAsiaTheme="minorHAnsi" w:hAnsi="Tahoma" w:cs="Tahoma"/>
          <w:noProof/>
          <w:sz w:val="20"/>
          <w:szCs w:val="20"/>
        </w:rPr>
      </w:pPr>
    </w:p>
    <w:sectPr w:rsidR="00F67BDA" w:rsidRPr="00B70631" w:rsidSect="00F906E2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panose1 w:val="020B0502040204020203"/>
    <w:charset w:val="00"/>
    <w:family w:val="swiss"/>
    <w:pitch w:val="variable"/>
    <w:sig w:usb0="0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7AF6"/>
    <w:multiLevelType w:val="hybridMultilevel"/>
    <w:tmpl w:val="3EC45D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641"/>
    <w:multiLevelType w:val="hybridMultilevel"/>
    <w:tmpl w:val="36DAA2A6"/>
    <w:lvl w:ilvl="0" w:tplc="20A8359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259C3"/>
    <w:multiLevelType w:val="hybridMultilevel"/>
    <w:tmpl w:val="C8B8E2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42B6F"/>
    <w:multiLevelType w:val="hybridMultilevel"/>
    <w:tmpl w:val="48567790"/>
    <w:lvl w:ilvl="0" w:tplc="CD7C82A4">
      <w:start w:val="1"/>
      <w:numFmt w:val="bullet"/>
      <w:lvlText w:val="–"/>
      <w:lvlJc w:val="left"/>
      <w:pPr>
        <w:ind w:left="720" w:hanging="360"/>
      </w:pPr>
      <w:rPr>
        <w:rFonts w:ascii="Arial Black" w:eastAsia="Times New Roman" w:hAnsi="Arial Blac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05159"/>
    <w:multiLevelType w:val="hybridMultilevel"/>
    <w:tmpl w:val="1C404DAC"/>
    <w:lvl w:ilvl="0" w:tplc="088ADA66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34979"/>
    <w:multiLevelType w:val="hybridMultilevel"/>
    <w:tmpl w:val="082AA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E1B52">
      <w:numFmt w:val="bullet"/>
      <w:lvlText w:val="•"/>
      <w:lvlJc w:val="left"/>
      <w:pPr>
        <w:ind w:left="1788" w:hanging="708"/>
      </w:pPr>
      <w:rPr>
        <w:rFonts w:ascii="Calibri" w:eastAsia="Times New Roman" w:hAnsi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F7818"/>
    <w:multiLevelType w:val="hybridMultilevel"/>
    <w:tmpl w:val="C5420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426883"/>
    <w:multiLevelType w:val="hybridMultilevel"/>
    <w:tmpl w:val="98DCCC4C"/>
    <w:lvl w:ilvl="0" w:tplc="1B4A5B2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307F1"/>
    <w:multiLevelType w:val="hybridMultilevel"/>
    <w:tmpl w:val="E848D158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16A49BF"/>
    <w:multiLevelType w:val="hybridMultilevel"/>
    <w:tmpl w:val="441A02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4F756D"/>
    <w:multiLevelType w:val="multilevel"/>
    <w:tmpl w:val="6BE6E4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D758F"/>
    <w:multiLevelType w:val="hybridMultilevel"/>
    <w:tmpl w:val="6948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8"/>
  </w:num>
  <w:num w:numId="5">
    <w:abstractNumId w:val="5"/>
  </w:num>
  <w:num w:numId="6">
    <w:abstractNumId w:val="3"/>
  </w:num>
  <w:num w:numId="7">
    <w:abstractNumId w:val="11"/>
  </w:num>
  <w:num w:numId="8">
    <w:abstractNumId w:val="4"/>
  </w:num>
  <w:num w:numId="9">
    <w:abstractNumId w:val="1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077"/>
    <w:rsid w:val="0004520C"/>
    <w:rsid w:val="00076DBA"/>
    <w:rsid w:val="000C3C95"/>
    <w:rsid w:val="00154846"/>
    <w:rsid w:val="00183134"/>
    <w:rsid w:val="001920AF"/>
    <w:rsid w:val="001C6950"/>
    <w:rsid w:val="001D3160"/>
    <w:rsid w:val="001E5F54"/>
    <w:rsid w:val="002341E2"/>
    <w:rsid w:val="002515D7"/>
    <w:rsid w:val="00273254"/>
    <w:rsid w:val="00285A46"/>
    <w:rsid w:val="00290165"/>
    <w:rsid w:val="00297C44"/>
    <w:rsid w:val="002A529C"/>
    <w:rsid w:val="002C5EC5"/>
    <w:rsid w:val="00342F31"/>
    <w:rsid w:val="003623F7"/>
    <w:rsid w:val="003670C3"/>
    <w:rsid w:val="0039163D"/>
    <w:rsid w:val="003976C6"/>
    <w:rsid w:val="003A0F92"/>
    <w:rsid w:val="004418B0"/>
    <w:rsid w:val="00466F75"/>
    <w:rsid w:val="00474152"/>
    <w:rsid w:val="004A7077"/>
    <w:rsid w:val="004B78DC"/>
    <w:rsid w:val="004E3E6F"/>
    <w:rsid w:val="00505E28"/>
    <w:rsid w:val="00513EAD"/>
    <w:rsid w:val="005A6D98"/>
    <w:rsid w:val="005B2248"/>
    <w:rsid w:val="005B6208"/>
    <w:rsid w:val="005C7181"/>
    <w:rsid w:val="005F7A7B"/>
    <w:rsid w:val="006179E3"/>
    <w:rsid w:val="0062537E"/>
    <w:rsid w:val="00634CEC"/>
    <w:rsid w:val="00644404"/>
    <w:rsid w:val="00672625"/>
    <w:rsid w:val="006A2D24"/>
    <w:rsid w:val="006C4160"/>
    <w:rsid w:val="006D2440"/>
    <w:rsid w:val="00701518"/>
    <w:rsid w:val="007176B4"/>
    <w:rsid w:val="007176E8"/>
    <w:rsid w:val="007C158C"/>
    <w:rsid w:val="007E6EAD"/>
    <w:rsid w:val="007F4AE6"/>
    <w:rsid w:val="00811220"/>
    <w:rsid w:val="008405B5"/>
    <w:rsid w:val="008562A5"/>
    <w:rsid w:val="008B4A15"/>
    <w:rsid w:val="00936C21"/>
    <w:rsid w:val="009533F4"/>
    <w:rsid w:val="009544CD"/>
    <w:rsid w:val="009B1458"/>
    <w:rsid w:val="009F47C5"/>
    <w:rsid w:val="00A0752E"/>
    <w:rsid w:val="00AC7104"/>
    <w:rsid w:val="00B03A9D"/>
    <w:rsid w:val="00B21C74"/>
    <w:rsid w:val="00B70631"/>
    <w:rsid w:val="00B97AF3"/>
    <w:rsid w:val="00BA2173"/>
    <w:rsid w:val="00BE2EF1"/>
    <w:rsid w:val="00C06B63"/>
    <w:rsid w:val="00C11F75"/>
    <w:rsid w:val="00C449FC"/>
    <w:rsid w:val="00C709DC"/>
    <w:rsid w:val="00C84152"/>
    <w:rsid w:val="00C87137"/>
    <w:rsid w:val="00CF4386"/>
    <w:rsid w:val="00D9013A"/>
    <w:rsid w:val="00DA5E30"/>
    <w:rsid w:val="00DC672A"/>
    <w:rsid w:val="00DF6890"/>
    <w:rsid w:val="00E13CE6"/>
    <w:rsid w:val="00E70091"/>
    <w:rsid w:val="00E81FF5"/>
    <w:rsid w:val="00EB47BA"/>
    <w:rsid w:val="00EC47B7"/>
    <w:rsid w:val="00EE212C"/>
    <w:rsid w:val="00F11F24"/>
    <w:rsid w:val="00F136DE"/>
    <w:rsid w:val="00F67BDA"/>
    <w:rsid w:val="00F906E2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58C043-0E92-4706-8DA3-88A1659A0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C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A7077"/>
    <w:pPr>
      <w:ind w:left="708"/>
    </w:pPr>
  </w:style>
  <w:style w:type="character" w:customStyle="1" w:styleId="apple-converted-space">
    <w:name w:val="apple-converted-space"/>
    <w:basedOn w:val="Policepardfaut"/>
    <w:rsid w:val="007176E8"/>
  </w:style>
  <w:style w:type="character" w:styleId="lev">
    <w:name w:val="Strong"/>
    <w:basedOn w:val="Policepardfaut"/>
    <w:uiPriority w:val="22"/>
    <w:qFormat/>
    <w:rsid w:val="007176E8"/>
    <w:rPr>
      <w:b/>
      <w:bCs/>
    </w:rPr>
  </w:style>
  <w:style w:type="character" w:styleId="Lienhypertexte">
    <w:name w:val="Hyperlink"/>
    <w:basedOn w:val="Policepardfaut"/>
    <w:uiPriority w:val="99"/>
    <w:rsid w:val="00C06B6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415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152"/>
    <w:rPr>
      <w:rFonts w:ascii="Segoe UI" w:eastAsia="Times New Roman" w:hAnsi="Segoe UI" w:cs="Segoe UI"/>
      <w:sz w:val="18"/>
      <w:szCs w:val="1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72625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6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ecf.fr\dfs\ECOFOLIO\07_Communication\03_Interne%20Communication\2_%20Comm%20B2B2C\Jeunesse\Partenaires\Acad&#233;mie%20de%20Lyon\Concours%202016\www.ecofolio.fr\jeunes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254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CRIDF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 DALLOZ</dc:creator>
  <cp:lastModifiedBy>mjalabert</cp:lastModifiedBy>
  <cp:revision>2</cp:revision>
  <cp:lastPrinted>2016-09-13T15:20:00Z</cp:lastPrinted>
  <dcterms:created xsi:type="dcterms:W3CDTF">2017-06-16T15:41:00Z</dcterms:created>
  <dcterms:modified xsi:type="dcterms:W3CDTF">2017-06-16T15:41:00Z</dcterms:modified>
</cp:coreProperties>
</file>